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BF" w:rsidRPr="00017B76" w:rsidRDefault="003466BF" w:rsidP="003466BF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32"/>
          <w:szCs w:val="48"/>
          <w:lang w:eastAsia="fr-FR"/>
        </w:rPr>
      </w:pPr>
      <w:r w:rsidRPr="00017B76">
        <w:rPr>
          <w:rFonts w:asciiTheme="minorHAnsi" w:eastAsia="Times New Roman" w:hAnsiTheme="minorHAnsi" w:cstheme="minorHAnsi"/>
          <w:b/>
          <w:bCs/>
          <w:kern w:val="36"/>
          <w:sz w:val="32"/>
          <w:szCs w:val="48"/>
          <w:lang w:eastAsia="fr-FR"/>
        </w:rPr>
        <w:t>La Cyclomontagnarde du Jura</w:t>
      </w:r>
      <w:r>
        <w:rPr>
          <w:rFonts w:asciiTheme="minorHAnsi" w:eastAsia="Times New Roman" w:hAnsiTheme="minorHAnsi" w:cstheme="minorHAnsi"/>
          <w:b/>
          <w:bCs/>
          <w:kern w:val="36"/>
          <w:sz w:val="32"/>
          <w:szCs w:val="48"/>
          <w:lang w:eastAsia="fr-FR"/>
        </w:rPr>
        <w:t xml:space="preserve"> – 20-21 juin</w:t>
      </w:r>
    </w:p>
    <w:p w:rsidR="003466BF" w:rsidRDefault="003466BF" w:rsidP="003466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</w:pPr>
      <w:r w:rsidRPr="00017B76">
        <w:rPr>
          <w:rFonts w:asciiTheme="minorHAnsi" w:eastAsia="Times New Roman" w:hAnsiTheme="minorHAnsi" w:cstheme="minorHAnsi"/>
          <w:b/>
          <w:bCs/>
          <w:sz w:val="24"/>
          <w:szCs w:val="28"/>
          <w:lang w:eastAsia="fr-FR"/>
        </w:rPr>
        <w:t>Cette Grande Randonnée sur</w:t>
      </w:r>
      <w:r w:rsidRPr="00017B76">
        <w:rPr>
          <w:rStyle w:val="lev"/>
          <w:rFonts w:asciiTheme="minorHAnsi" w:hAnsiTheme="minorHAnsi" w:cstheme="minorHAnsi"/>
          <w:b w:val="0"/>
          <w:sz w:val="24"/>
          <w:szCs w:val="28"/>
        </w:rPr>
        <w:t xml:space="preserve"> </w:t>
      </w:r>
      <w:r w:rsidRPr="00017B76">
        <w:rPr>
          <w:rStyle w:val="lev"/>
          <w:rFonts w:asciiTheme="minorHAnsi" w:hAnsiTheme="minorHAnsi" w:cstheme="minorHAnsi"/>
          <w:sz w:val="24"/>
          <w:szCs w:val="28"/>
        </w:rPr>
        <w:t>route</w:t>
      </w:r>
      <w:r w:rsidRPr="00017B76">
        <w:rPr>
          <w:rStyle w:val="lev"/>
          <w:rFonts w:asciiTheme="minorHAnsi" w:hAnsiTheme="minorHAnsi" w:cstheme="minorHAnsi"/>
          <w:b w:val="0"/>
          <w:sz w:val="24"/>
          <w:szCs w:val="28"/>
        </w:rPr>
        <w:t xml:space="preserve">, </w:t>
      </w:r>
      <w:r w:rsidRPr="00017B76">
        <w:rPr>
          <w:rStyle w:val="lev"/>
          <w:rFonts w:asciiTheme="minorHAnsi" w:hAnsiTheme="minorHAnsi" w:cstheme="minorHAnsi"/>
          <w:sz w:val="24"/>
          <w:szCs w:val="28"/>
        </w:rPr>
        <w:t xml:space="preserve">au départ de Lons-le-Saunier, est inscrite au calendrier des événements nationaux </w:t>
      </w:r>
      <w:r w:rsidRPr="00017B76">
        <w:rPr>
          <w:rFonts w:asciiTheme="minorHAnsi" w:eastAsia="Times New Roman" w:hAnsiTheme="minorHAnsi" w:cstheme="minorHAnsi"/>
          <w:b/>
          <w:bCs/>
          <w:sz w:val="24"/>
          <w:szCs w:val="28"/>
          <w:lang w:eastAsia="fr-FR"/>
        </w:rPr>
        <w:t xml:space="preserve"> de la Fédération </w:t>
      </w:r>
      <w:proofErr w:type="spellStart"/>
      <w:r w:rsidRPr="00017B76">
        <w:rPr>
          <w:rFonts w:asciiTheme="minorHAnsi" w:eastAsia="Times New Roman" w:hAnsiTheme="minorHAnsi" w:cstheme="minorHAnsi"/>
          <w:b/>
          <w:bCs/>
          <w:sz w:val="24"/>
          <w:szCs w:val="28"/>
          <w:lang w:eastAsia="fr-FR"/>
        </w:rPr>
        <w:t>FFVélo</w:t>
      </w:r>
      <w:proofErr w:type="spellEnd"/>
      <w:r w:rsidRPr="00017B76">
        <w:rPr>
          <w:rFonts w:asciiTheme="minorHAnsi" w:eastAsia="Times New Roman" w:hAnsiTheme="minorHAnsi" w:cstheme="minorHAnsi"/>
          <w:b/>
          <w:bCs/>
          <w:sz w:val="24"/>
          <w:szCs w:val="28"/>
          <w:lang w:eastAsia="fr-FR"/>
        </w:rPr>
        <w:t xml:space="preserve">, avec le label </w:t>
      </w:r>
      <w:r w:rsidRPr="00017B76">
        <w:rPr>
          <w:rFonts w:asciiTheme="minorHAnsi" w:eastAsia="Times New Roman" w:hAnsiTheme="minorHAnsi" w:cstheme="minorHAnsi"/>
          <w:b/>
          <w:bCs/>
          <w:i/>
          <w:sz w:val="24"/>
          <w:szCs w:val="28"/>
          <w:lang w:eastAsia="fr-FR"/>
        </w:rPr>
        <w:t xml:space="preserve">« Cyclomontagnarde ». </w:t>
      </w:r>
      <w:r w:rsidRPr="00017B76">
        <w:rPr>
          <w:rFonts w:asciiTheme="minorHAnsi" w:eastAsia="Times New Roman" w:hAnsiTheme="minorHAnsi" w:cstheme="minorHAnsi"/>
          <w:b/>
          <w:bCs/>
          <w:sz w:val="24"/>
          <w:szCs w:val="28"/>
          <w:lang w:eastAsia="fr-FR"/>
        </w:rPr>
        <w:t xml:space="preserve"> </w:t>
      </w:r>
      <w:r w:rsidRPr="00017B76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Elle est organisée les années paires </w:t>
      </w:r>
      <w:r w:rsidRPr="00017B76">
        <w:rPr>
          <w:rFonts w:asciiTheme="minorHAnsi" w:eastAsia="Times New Roman" w:hAnsiTheme="minorHAnsi" w:cstheme="minorHAnsi"/>
          <w:b/>
          <w:bCs/>
          <w:sz w:val="24"/>
          <w:szCs w:val="28"/>
          <w:lang w:eastAsia="fr-FR"/>
        </w:rPr>
        <w:t>et propose plusieurs formules et plusieurs distances, pour « oser la montagne ».</w:t>
      </w:r>
    </w:p>
    <w:p w:rsidR="003466BF" w:rsidRDefault="003466BF" w:rsidP="003466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</w:pPr>
      <w:r w:rsidRPr="00017B76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RV </w:t>
      </w:r>
      <w:r w:rsidRPr="00017B76">
        <w:rPr>
          <w:rFonts w:asciiTheme="minorHAnsi" w:hAnsiTheme="minorHAnsi" w:cstheme="minorHAnsi"/>
          <w:b/>
          <w:sz w:val="24"/>
        </w:rPr>
        <w:t xml:space="preserve">les 20-21 </w:t>
      </w:r>
      <w:proofErr w:type="gramStart"/>
      <w:r w:rsidRPr="00017B76">
        <w:rPr>
          <w:rFonts w:asciiTheme="minorHAnsi" w:hAnsiTheme="minorHAnsi" w:cstheme="minorHAnsi"/>
          <w:b/>
          <w:sz w:val="24"/>
        </w:rPr>
        <w:t>juin</w:t>
      </w:r>
      <w:proofErr w:type="gramEnd"/>
      <w:r w:rsidRPr="00017B76">
        <w:rPr>
          <w:rFonts w:asciiTheme="minorHAnsi" w:hAnsiTheme="minorHAnsi" w:cstheme="minorHAnsi"/>
          <w:b/>
          <w:sz w:val="24"/>
        </w:rPr>
        <w:t xml:space="preserve"> </w:t>
      </w:r>
      <w:r w:rsidRPr="00017B76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2026, pour la 21° édition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, et choisissez votre formule !</w:t>
      </w:r>
    </w:p>
    <w:p w:rsidR="003466BF" w:rsidRPr="00017B76" w:rsidRDefault="003466BF" w:rsidP="003466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</w:pPr>
    </w:p>
    <w:p w:rsidR="003466BF" w:rsidRPr="00017B76" w:rsidRDefault="003466BF" w:rsidP="003466BF">
      <w:pPr>
        <w:pStyle w:val="Paragraphedeliste"/>
        <w:numPr>
          <w:ilvl w:val="0"/>
          <w:numId w:val="2"/>
        </w:numPr>
        <w:ind w:right="-284"/>
        <w:jc w:val="both"/>
        <w:rPr>
          <w:rFonts w:asciiTheme="minorHAnsi" w:hAnsiTheme="minorHAnsi" w:cstheme="minorHAnsi"/>
          <w:b/>
          <w:bCs/>
          <w:sz w:val="28"/>
        </w:rPr>
      </w:pPr>
      <w:r w:rsidRPr="00017B76">
        <w:rPr>
          <w:rFonts w:asciiTheme="minorHAnsi" w:hAnsiTheme="minorHAnsi" w:cstheme="minorHAnsi"/>
          <w:b/>
          <w:bCs/>
          <w:sz w:val="28"/>
        </w:rPr>
        <w:t xml:space="preserve">l'option </w:t>
      </w:r>
      <w:r w:rsidRPr="00017B76">
        <w:rPr>
          <w:rFonts w:asciiTheme="minorHAnsi" w:hAnsiTheme="minorHAnsi" w:cstheme="minorHAnsi"/>
          <w:b/>
          <w:bCs/>
          <w:i/>
          <w:sz w:val="28"/>
        </w:rPr>
        <w:t>Touriste ou Randonneur</w:t>
      </w:r>
      <w:r w:rsidRPr="00017B76">
        <w:rPr>
          <w:rFonts w:asciiTheme="minorHAnsi" w:hAnsiTheme="minorHAnsi" w:cstheme="minorHAnsi"/>
          <w:b/>
          <w:bCs/>
          <w:sz w:val="28"/>
        </w:rPr>
        <w:t xml:space="preserve"> : 240 km, D+ = 4015m.</w:t>
      </w:r>
    </w:p>
    <w:p w:rsidR="003466BF" w:rsidRPr="00017B76" w:rsidRDefault="003466BF" w:rsidP="003466BF">
      <w:pPr>
        <w:ind w:right="18" w:firstLine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Un</w:t>
      </w:r>
      <w:r w:rsidRPr="00017B76">
        <w:rPr>
          <w:rFonts w:asciiTheme="minorHAnsi" w:hAnsiTheme="minorHAnsi" w:cstheme="minorHAnsi"/>
          <w:sz w:val="24"/>
        </w:rPr>
        <w:t xml:space="preserve"> parcours</w:t>
      </w:r>
      <w:r>
        <w:rPr>
          <w:rFonts w:asciiTheme="minorHAnsi" w:hAnsiTheme="minorHAnsi" w:cstheme="minorHAnsi"/>
          <w:sz w:val="24"/>
        </w:rPr>
        <w:t xml:space="preserve"> qui </w:t>
      </w:r>
      <w:r w:rsidRPr="00017B76">
        <w:rPr>
          <w:rFonts w:asciiTheme="minorHAnsi" w:hAnsiTheme="minorHAnsi" w:cstheme="minorHAnsi"/>
          <w:sz w:val="24"/>
        </w:rPr>
        <w:t xml:space="preserve">séduira par son caractère inédit, la variété de ses paysages et les richesses d’un patrimoine encore méconnu. </w:t>
      </w:r>
      <w:r>
        <w:rPr>
          <w:rFonts w:asciiTheme="minorHAnsi" w:hAnsiTheme="minorHAnsi" w:cstheme="minorHAnsi"/>
          <w:sz w:val="24"/>
        </w:rPr>
        <w:t xml:space="preserve">Les </w:t>
      </w:r>
      <w:r w:rsidRPr="00017B76">
        <w:rPr>
          <w:rFonts w:asciiTheme="minorHAnsi" w:hAnsiTheme="minorHAnsi" w:cstheme="minorHAnsi"/>
          <w:i/>
          <w:sz w:val="24"/>
        </w:rPr>
        <w:t xml:space="preserve">Randonneurs </w:t>
      </w:r>
      <w:r>
        <w:rPr>
          <w:rFonts w:asciiTheme="minorHAnsi" w:hAnsiTheme="minorHAnsi" w:cstheme="minorHAnsi"/>
          <w:sz w:val="24"/>
        </w:rPr>
        <w:t xml:space="preserve">s’engagent sur un seul jour, le dimanche, les </w:t>
      </w:r>
      <w:r w:rsidRPr="00FD5416">
        <w:rPr>
          <w:rFonts w:asciiTheme="minorHAnsi" w:hAnsiTheme="minorHAnsi" w:cstheme="minorHAnsi"/>
          <w:i/>
          <w:sz w:val="24"/>
        </w:rPr>
        <w:t>Touristes</w:t>
      </w:r>
      <w:r>
        <w:rPr>
          <w:rFonts w:asciiTheme="minorHAnsi" w:hAnsiTheme="minorHAnsi" w:cstheme="minorHAnsi"/>
          <w:i/>
          <w:sz w:val="24"/>
        </w:rPr>
        <w:t xml:space="preserve"> </w:t>
      </w:r>
      <w:r w:rsidRPr="00FD5416">
        <w:rPr>
          <w:rFonts w:asciiTheme="minorHAnsi" w:hAnsiTheme="minorHAnsi" w:cstheme="minorHAnsi"/>
          <w:sz w:val="24"/>
        </w:rPr>
        <w:t>effectuent la boucle en 2 étapes</w:t>
      </w:r>
      <w:r>
        <w:rPr>
          <w:rFonts w:asciiTheme="minorHAnsi" w:hAnsiTheme="minorHAnsi" w:cstheme="minorHAnsi"/>
          <w:i/>
          <w:sz w:val="24"/>
        </w:rPr>
        <w:t>.</w:t>
      </w:r>
    </w:p>
    <w:p w:rsidR="003466BF" w:rsidRPr="003466BF" w:rsidRDefault="003466BF" w:rsidP="003466BF">
      <w:pPr>
        <w:ind w:right="18" w:firstLine="284"/>
        <w:jc w:val="both"/>
        <w:rPr>
          <w:rFonts w:asciiTheme="minorHAnsi" w:hAnsiTheme="minorHAnsi" w:cstheme="minorHAnsi"/>
          <w:szCs w:val="28"/>
        </w:rPr>
      </w:pPr>
      <w:r w:rsidRPr="00017B76">
        <w:rPr>
          <w:rFonts w:asciiTheme="minorHAnsi" w:hAnsiTheme="minorHAnsi" w:cstheme="minorHAnsi"/>
          <w:sz w:val="24"/>
        </w:rPr>
        <w:t xml:space="preserve">Les routes tranquilles du Jura vous emmènent d’abord vers le vignoble et les falaises calcaires des </w:t>
      </w:r>
      <w:r w:rsidRPr="00017B76">
        <w:rPr>
          <w:rFonts w:asciiTheme="minorHAnsi" w:hAnsiTheme="minorHAnsi" w:cstheme="minorHAnsi"/>
          <w:b/>
          <w:sz w:val="24"/>
        </w:rPr>
        <w:t>reculées</w:t>
      </w:r>
      <w:r w:rsidRPr="00017B76">
        <w:rPr>
          <w:rFonts w:asciiTheme="minorHAnsi" w:hAnsiTheme="minorHAnsi" w:cstheme="minorHAnsi"/>
          <w:sz w:val="24"/>
        </w:rPr>
        <w:t xml:space="preserve"> – dont </w:t>
      </w:r>
      <w:r w:rsidRPr="00017B76">
        <w:rPr>
          <w:rFonts w:asciiTheme="minorHAnsi" w:hAnsiTheme="minorHAnsi" w:cstheme="minorHAnsi"/>
        </w:rPr>
        <w:t>la plus célèbre abrite, dans la vallée verdoyante de</w:t>
      </w:r>
      <w:r w:rsidRPr="00017B76">
        <w:rPr>
          <w:rFonts w:asciiTheme="minorHAnsi" w:hAnsiTheme="minorHAnsi" w:cstheme="minorHAnsi"/>
          <w:b/>
        </w:rPr>
        <w:t xml:space="preserve"> Baume-le-Messieurs</w:t>
      </w:r>
      <w:r w:rsidRPr="00017B76">
        <w:rPr>
          <w:rFonts w:asciiTheme="minorHAnsi" w:hAnsiTheme="minorHAnsi" w:cstheme="minorHAnsi"/>
        </w:rPr>
        <w:t xml:space="preserve">, une abbaye paisible. Vous oublierez vite les efforts des grimpées en découvrant </w:t>
      </w:r>
      <w:r w:rsidRPr="00017B76">
        <w:rPr>
          <w:rFonts w:asciiTheme="minorHAnsi" w:hAnsiTheme="minorHAnsi" w:cstheme="minorHAnsi"/>
          <w:sz w:val="24"/>
        </w:rPr>
        <w:t xml:space="preserve">les rivières, les lacs et les calmes villages que signale leur modeste église; et voici les forêts, les combes et les tourbières du Parc Naturel Régional où vivent, d’un tourisme «nature», de petites stations de montagne comme </w:t>
      </w:r>
      <w:r w:rsidRPr="00017B76">
        <w:rPr>
          <w:rFonts w:asciiTheme="minorHAnsi" w:hAnsiTheme="minorHAnsi" w:cstheme="minorHAnsi"/>
          <w:b/>
          <w:bCs/>
          <w:sz w:val="24"/>
        </w:rPr>
        <w:t>Prénovel,</w:t>
      </w:r>
      <w:r w:rsidRPr="00017B76">
        <w:rPr>
          <w:rFonts w:asciiTheme="minorHAnsi" w:hAnsiTheme="minorHAnsi" w:cstheme="minorHAnsi"/>
          <w:sz w:val="24"/>
        </w:rPr>
        <w:t xml:space="preserve"> qui hébergera beaucoup d’entre vous, samedi soir; ici les cols sont discrets, côtes et descentes  s’enchainent facilement pour passer d’un « plateau » à un autre. Après les bosses de la </w:t>
      </w:r>
      <w:r w:rsidRPr="00017B76">
        <w:rPr>
          <w:rFonts w:asciiTheme="minorHAnsi" w:hAnsiTheme="minorHAnsi" w:cstheme="minorHAnsi"/>
          <w:b/>
          <w:bCs/>
          <w:sz w:val="24"/>
        </w:rPr>
        <w:t>«Petite  montagne</w:t>
      </w:r>
      <w:r w:rsidRPr="00017B76">
        <w:rPr>
          <w:rFonts w:asciiTheme="minorHAnsi" w:hAnsiTheme="minorHAnsi" w:cstheme="minorHAnsi"/>
          <w:sz w:val="24"/>
        </w:rPr>
        <w:t xml:space="preserve">» qui vous laisseront sans doute quelques souvenirs, </w:t>
      </w:r>
      <w:r w:rsidRPr="00017B76">
        <w:rPr>
          <w:rFonts w:asciiTheme="minorHAnsi" w:hAnsiTheme="minorHAnsi" w:cstheme="minorHAnsi"/>
          <w:szCs w:val="28"/>
        </w:rPr>
        <w:t>un revigorant plateau-repas sera bienvenu</w:t>
      </w:r>
      <w:r w:rsidRPr="00017B76">
        <w:rPr>
          <w:rFonts w:asciiTheme="minorHAnsi" w:hAnsiTheme="minorHAnsi" w:cstheme="minorHAnsi"/>
          <w:sz w:val="24"/>
        </w:rPr>
        <w:t xml:space="preserve"> dans la plaine retrouvée, </w:t>
      </w:r>
      <w:r w:rsidRPr="00017B76">
        <w:rPr>
          <w:rFonts w:asciiTheme="minorHAnsi" w:hAnsiTheme="minorHAnsi" w:cstheme="minorHAnsi"/>
          <w:szCs w:val="28"/>
        </w:rPr>
        <w:t xml:space="preserve">près de </w:t>
      </w:r>
      <w:r w:rsidRPr="00017B76">
        <w:rPr>
          <w:rFonts w:asciiTheme="minorHAnsi" w:hAnsiTheme="minorHAnsi" w:cstheme="minorHAnsi"/>
          <w:b/>
          <w:szCs w:val="28"/>
        </w:rPr>
        <w:t xml:space="preserve">Saint-Amour. </w:t>
      </w:r>
      <w:r w:rsidRPr="00017B76">
        <w:rPr>
          <w:rFonts w:asciiTheme="minorHAnsi" w:hAnsiTheme="minorHAnsi" w:cstheme="minorHAnsi"/>
          <w:szCs w:val="28"/>
        </w:rPr>
        <w:t xml:space="preserve"> Pour les 50 derniers km, il faut encore monter (un peu…) à la découverte des paysages du </w:t>
      </w:r>
      <w:r w:rsidRPr="00017B76">
        <w:rPr>
          <w:rFonts w:asciiTheme="minorHAnsi" w:hAnsiTheme="minorHAnsi" w:cstheme="minorHAnsi"/>
          <w:b/>
          <w:szCs w:val="28"/>
        </w:rPr>
        <w:t>Revermont</w:t>
      </w:r>
      <w:r w:rsidRPr="00017B76">
        <w:rPr>
          <w:rFonts w:asciiTheme="minorHAnsi" w:hAnsiTheme="minorHAnsi" w:cstheme="minorHAnsi"/>
          <w:szCs w:val="28"/>
        </w:rPr>
        <w:t xml:space="preserve">, de quelques châteaux discrets, et, enfin…une dernière descente vous ramène à la ville thermale de </w:t>
      </w:r>
      <w:r w:rsidRPr="00017B76">
        <w:rPr>
          <w:rFonts w:asciiTheme="minorHAnsi" w:hAnsiTheme="minorHAnsi" w:cstheme="minorHAnsi"/>
          <w:sz w:val="24"/>
        </w:rPr>
        <w:t>Lons-le-Saunier.</w:t>
      </w:r>
    </w:p>
    <w:p w:rsidR="003466BF" w:rsidRPr="00017B76" w:rsidRDefault="003466BF" w:rsidP="003466BF">
      <w:pPr>
        <w:pStyle w:val="Paragraphedeliste"/>
        <w:numPr>
          <w:ilvl w:val="0"/>
          <w:numId w:val="1"/>
        </w:numPr>
        <w:ind w:left="142" w:right="-284"/>
        <w:jc w:val="both"/>
        <w:rPr>
          <w:rFonts w:asciiTheme="minorHAnsi" w:hAnsiTheme="minorHAnsi" w:cstheme="minorHAnsi"/>
        </w:rPr>
      </w:pPr>
      <w:r w:rsidRPr="00017B76">
        <w:rPr>
          <w:rFonts w:asciiTheme="minorHAnsi" w:hAnsiTheme="minorHAnsi" w:cstheme="minorHAnsi"/>
          <w:b/>
          <w:bCs/>
          <w:sz w:val="28"/>
        </w:rPr>
        <w:t xml:space="preserve">l'option </w:t>
      </w:r>
      <w:r w:rsidRPr="00017B76">
        <w:rPr>
          <w:rFonts w:asciiTheme="minorHAnsi" w:hAnsiTheme="minorHAnsi" w:cstheme="minorHAnsi"/>
          <w:b/>
          <w:bCs/>
          <w:i/>
          <w:sz w:val="28"/>
        </w:rPr>
        <w:t>Découverte du Massif</w:t>
      </w:r>
      <w:r w:rsidRPr="00017B76">
        <w:rPr>
          <w:rFonts w:asciiTheme="minorHAnsi" w:hAnsiTheme="minorHAnsi" w:cstheme="minorHAnsi"/>
        </w:rPr>
        <w:t xml:space="preserve">: </w:t>
      </w:r>
      <w:r w:rsidRPr="00017B76">
        <w:rPr>
          <w:rFonts w:asciiTheme="minorHAnsi" w:hAnsiTheme="minorHAnsi" w:cstheme="minorHAnsi"/>
          <w:b/>
          <w:sz w:val="28"/>
        </w:rPr>
        <w:t>134 km, D+1800m,</w:t>
      </w:r>
      <w:r w:rsidRPr="00017B76">
        <w:rPr>
          <w:rFonts w:asciiTheme="minorHAnsi" w:hAnsiTheme="minorHAnsi" w:cstheme="minorHAnsi"/>
        </w:rPr>
        <w:t xml:space="preserve"> à partir de 16 ans, le dimanche.</w:t>
      </w:r>
    </w:p>
    <w:p w:rsidR="003466BF" w:rsidRPr="00017B76" w:rsidRDefault="003466BF" w:rsidP="003466BF">
      <w:pPr>
        <w:rPr>
          <w:rFonts w:asciiTheme="minorHAnsi" w:hAnsiTheme="minorHAnsi" w:cstheme="minorHAnsi"/>
        </w:rPr>
      </w:pPr>
      <w:r w:rsidRPr="00017B76">
        <w:rPr>
          <w:rFonts w:asciiTheme="minorHAnsi" w:hAnsiTheme="minorHAnsi" w:cstheme="minorHAnsi"/>
        </w:rPr>
        <w:t>Entre 250 et 700 m d’altitude, le parcours offre un bel aperçu des richesses naturelles et du patrimoine jurassien : les reculées et leurs falaises calcaires,  les lacs et les petites rivières, les calmes villages et les bosses de la « Petite montagne » ; et puis des églises, des châteaux discrets, …et 2 ravitos.</w:t>
      </w:r>
    </w:p>
    <w:p w:rsidR="003466BF" w:rsidRPr="00017B76" w:rsidRDefault="003466BF" w:rsidP="003466BF">
      <w:pPr>
        <w:spacing w:after="0"/>
        <w:ind w:left="-284" w:right="-284"/>
        <w:jc w:val="both"/>
        <w:rPr>
          <w:rFonts w:asciiTheme="minorHAnsi" w:hAnsiTheme="minorHAnsi" w:cstheme="minorHAnsi"/>
          <w:bCs/>
        </w:rPr>
      </w:pPr>
      <w:r w:rsidRPr="00017B76">
        <w:rPr>
          <w:rFonts w:asciiTheme="minorHAnsi" w:hAnsiTheme="minorHAnsi" w:cstheme="minorHAnsi"/>
          <w:b/>
          <w:bCs/>
          <w:sz w:val="28"/>
        </w:rPr>
        <w:t xml:space="preserve"> - </w:t>
      </w:r>
      <w:r w:rsidRPr="00017B76">
        <w:rPr>
          <w:rFonts w:asciiTheme="minorHAnsi" w:hAnsiTheme="minorHAnsi" w:cstheme="minorHAnsi"/>
          <w:b/>
          <w:bCs/>
          <w:i/>
          <w:sz w:val="28"/>
        </w:rPr>
        <w:t>Le Premier Plateau</w:t>
      </w:r>
      <w:r w:rsidRPr="00017B76">
        <w:rPr>
          <w:rFonts w:asciiTheme="minorHAnsi" w:hAnsiTheme="minorHAnsi" w:cstheme="minorHAnsi"/>
          <w:b/>
          <w:bCs/>
          <w:sz w:val="28"/>
        </w:rPr>
        <w:t xml:space="preserve"> : </w:t>
      </w:r>
      <w:r w:rsidRPr="00017B76">
        <w:rPr>
          <w:rFonts w:asciiTheme="minorHAnsi" w:hAnsiTheme="minorHAnsi" w:cstheme="minorHAnsi"/>
          <w:bCs/>
        </w:rPr>
        <w:t>Un troisième parcours, moins «montagnard»</w:t>
      </w:r>
      <w:r w:rsidRPr="00017B76">
        <w:rPr>
          <w:rFonts w:asciiTheme="minorHAnsi" w:hAnsiTheme="minorHAnsi" w:cstheme="minorHAnsi"/>
          <w:bCs/>
          <w:sz w:val="28"/>
        </w:rPr>
        <w:t xml:space="preserve">, </w:t>
      </w:r>
      <w:r w:rsidRPr="00017B76">
        <w:rPr>
          <w:rFonts w:asciiTheme="minorHAnsi" w:hAnsiTheme="minorHAnsi" w:cstheme="minorHAnsi"/>
          <w:bCs/>
        </w:rPr>
        <w:t>pour une balade dominicale</w:t>
      </w:r>
      <w:r w:rsidRPr="00017B76">
        <w:rPr>
          <w:rFonts w:asciiTheme="minorHAnsi" w:hAnsiTheme="minorHAnsi" w:cstheme="minorHAnsi"/>
          <w:bCs/>
          <w:sz w:val="28"/>
        </w:rPr>
        <w:t>.</w:t>
      </w:r>
      <w:r w:rsidRPr="00017B76">
        <w:rPr>
          <w:rFonts w:asciiTheme="minorHAnsi" w:hAnsiTheme="minorHAnsi" w:cstheme="minorHAnsi"/>
          <w:bCs/>
          <w:sz w:val="28"/>
        </w:rPr>
        <w:tab/>
      </w:r>
      <w:r w:rsidRPr="00017B76">
        <w:rPr>
          <w:rFonts w:asciiTheme="minorHAnsi" w:hAnsiTheme="minorHAnsi" w:cstheme="minorHAnsi"/>
          <w:b/>
          <w:bCs/>
          <w:sz w:val="28"/>
        </w:rPr>
        <w:t>70 km, D+ 770 m</w:t>
      </w:r>
      <w:r w:rsidRPr="00017B76">
        <w:rPr>
          <w:rFonts w:asciiTheme="minorHAnsi" w:hAnsiTheme="minorHAnsi" w:cstheme="minorHAnsi"/>
          <w:b/>
          <w:bCs/>
        </w:rPr>
        <w:t xml:space="preserve">. </w:t>
      </w:r>
      <w:r w:rsidRPr="00017B76">
        <w:rPr>
          <w:rFonts w:asciiTheme="minorHAnsi" w:hAnsiTheme="minorHAnsi" w:cstheme="minorHAnsi"/>
          <w:bCs/>
        </w:rPr>
        <w:t>(ne permet pas d’obtenir le Brevet Montagnard)</w:t>
      </w:r>
    </w:p>
    <w:p w:rsidR="00540A76" w:rsidRDefault="003466BF" w:rsidP="003466BF">
      <w:pPr>
        <w:spacing w:after="0"/>
        <w:ind w:left="-284" w:right="-284"/>
        <w:jc w:val="both"/>
        <w:rPr>
          <w:rFonts w:asciiTheme="minorHAnsi" w:hAnsiTheme="minorHAnsi" w:cstheme="minorHAnsi"/>
        </w:rPr>
      </w:pPr>
      <w:r w:rsidRPr="00017B76">
        <w:rPr>
          <w:rFonts w:asciiTheme="minorHAnsi" w:hAnsiTheme="minorHAnsi" w:cstheme="minorHAnsi"/>
        </w:rPr>
        <w:t xml:space="preserve">Suit le même circuit que la « Découverte », jusqu’au ravito de Monnet-la-Ville, km 36 ; et part ensuite vers le lac de </w:t>
      </w:r>
      <w:proofErr w:type="spellStart"/>
      <w:r w:rsidRPr="00017B76">
        <w:rPr>
          <w:rFonts w:asciiTheme="minorHAnsi" w:hAnsiTheme="minorHAnsi" w:cstheme="minorHAnsi"/>
        </w:rPr>
        <w:t>Chalain</w:t>
      </w:r>
      <w:proofErr w:type="spellEnd"/>
      <w:r w:rsidRPr="00017B76">
        <w:rPr>
          <w:rFonts w:asciiTheme="minorHAnsi" w:hAnsiTheme="minorHAnsi" w:cstheme="minorHAnsi"/>
        </w:rPr>
        <w:t xml:space="preserve"> et le col de la Percée, avant de rejoindre, par une longue portion de voie verte, la verdoyante reculée de </w:t>
      </w:r>
      <w:proofErr w:type="spellStart"/>
      <w:r w:rsidRPr="00017B76">
        <w:rPr>
          <w:rFonts w:asciiTheme="minorHAnsi" w:hAnsiTheme="minorHAnsi" w:cstheme="minorHAnsi"/>
        </w:rPr>
        <w:t>Revigny</w:t>
      </w:r>
      <w:proofErr w:type="spellEnd"/>
      <w:r w:rsidRPr="00017B76">
        <w:rPr>
          <w:rFonts w:asciiTheme="minorHAnsi" w:hAnsiTheme="minorHAnsi" w:cstheme="minorHAnsi"/>
        </w:rPr>
        <w:t xml:space="preserve"> et le centre de Lons-le-Saunier.</w:t>
      </w:r>
    </w:p>
    <w:p w:rsidR="003466BF" w:rsidRDefault="003466BF" w:rsidP="003466BF">
      <w:pPr>
        <w:spacing w:after="0"/>
        <w:ind w:left="-284" w:right="-284"/>
        <w:jc w:val="both"/>
        <w:rPr>
          <w:rFonts w:asciiTheme="minorHAnsi" w:hAnsiTheme="minorHAnsi" w:cstheme="minorHAnsi"/>
        </w:rPr>
      </w:pPr>
      <w:r w:rsidRPr="003466BF">
        <w:rPr>
          <w:rFonts w:asciiTheme="minorHAnsi" w:hAnsiTheme="minorHAnsi" w:cstheme="minorHAns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0.65pt;margin-top:8.4pt;width:286.5pt;height:149.25pt;z-index:251660288;mso-width-relative:margin;mso-height-relative:margin">
            <v:textbox>
              <w:txbxContent>
                <w:p w:rsidR="003466BF" w:rsidRPr="003168E3" w:rsidRDefault="003466BF" w:rsidP="003466BF">
                  <w:pPr>
                    <w:spacing w:after="0" w:line="240" w:lineRule="auto"/>
                    <w:jc w:val="both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3168E3">
                    <w:rPr>
                      <w:rFonts w:cs="Calibri"/>
                      <w:b/>
                      <w:sz w:val="24"/>
                      <w:szCs w:val="24"/>
                    </w:rPr>
                    <w:t>Accueil 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>à Juraparc</w:t>
                  </w:r>
                  <w:r w:rsidRPr="003168E3">
                    <w:rPr>
                      <w:rFonts w:cs="Calibri"/>
                      <w:b/>
                      <w:sz w:val="24"/>
                      <w:szCs w:val="24"/>
                    </w:rPr>
                    <w:t>:</w:t>
                  </w:r>
                </w:p>
                <w:p w:rsidR="003466BF" w:rsidRPr="003168E3" w:rsidRDefault="003466BF" w:rsidP="003466BF">
                  <w:pPr>
                    <w:pStyle w:val="Paragraphedeliste"/>
                    <w:spacing w:line="276" w:lineRule="auto"/>
                    <w:jc w:val="both"/>
                    <w:rPr>
                      <w:rFonts w:cs="Calibri"/>
                    </w:rPr>
                  </w:pPr>
                  <w:proofErr w:type="gramStart"/>
                  <w:r w:rsidRPr="003168E3">
                    <w:rPr>
                      <w:rFonts w:cs="Calibri"/>
                    </w:rPr>
                    <w:t>vendredi</w:t>
                  </w:r>
                  <w:proofErr w:type="gramEnd"/>
                  <w:r w:rsidRPr="003168E3">
                    <w:rPr>
                      <w:rFonts w:cs="Calibri"/>
                    </w:rPr>
                    <w:t xml:space="preserve"> 18h-20h</w:t>
                  </w:r>
                </w:p>
                <w:p w:rsidR="003466BF" w:rsidRPr="003466BF" w:rsidRDefault="003466BF" w:rsidP="003466BF">
                  <w:pPr>
                    <w:pStyle w:val="Paragraphedeliste"/>
                    <w:spacing w:line="276" w:lineRule="auto"/>
                    <w:jc w:val="both"/>
                    <w:rPr>
                      <w:rFonts w:cs="Calibri"/>
                    </w:rPr>
                  </w:pPr>
                  <w:proofErr w:type="gramStart"/>
                  <w:r w:rsidRPr="003466BF">
                    <w:rPr>
                      <w:rFonts w:cs="Calibri"/>
                    </w:rPr>
                    <w:t>samedi</w:t>
                  </w:r>
                  <w:proofErr w:type="gramEnd"/>
                  <w:r w:rsidRPr="003466BF">
                    <w:rPr>
                      <w:rFonts w:cs="Calibri"/>
                    </w:rPr>
                    <w:t xml:space="preserve"> 8h-11h et 16h-19h </w:t>
                  </w:r>
                </w:p>
                <w:p w:rsidR="003466BF" w:rsidRDefault="003466BF" w:rsidP="003466BF">
                  <w:pPr>
                    <w:pStyle w:val="Paragraphedeliste"/>
                    <w:spacing w:line="276" w:lineRule="auto"/>
                    <w:jc w:val="both"/>
                    <w:rPr>
                      <w:rFonts w:cs="Calibri"/>
                    </w:rPr>
                  </w:pPr>
                  <w:proofErr w:type="gramStart"/>
                  <w:r w:rsidRPr="003168E3">
                    <w:rPr>
                      <w:rFonts w:cs="Calibri"/>
                    </w:rPr>
                    <w:t>dimanche</w:t>
                  </w:r>
                  <w:proofErr w:type="gramEnd"/>
                  <w:r w:rsidRPr="003168E3">
                    <w:rPr>
                      <w:rFonts w:cs="Calibri"/>
                    </w:rPr>
                    <w:t xml:space="preserve"> à partir de </w:t>
                  </w:r>
                  <w:r>
                    <w:rPr>
                      <w:rFonts w:cs="Calibri"/>
                    </w:rPr>
                    <w:t>4h 30</w:t>
                  </w:r>
                </w:p>
                <w:p w:rsidR="003466BF" w:rsidRDefault="003466BF" w:rsidP="003466BF">
                  <w:pPr>
                    <w:pStyle w:val="Paragraphedeliste"/>
                    <w:jc w:val="both"/>
                    <w:rPr>
                      <w:rFonts w:cs="Calibri"/>
                    </w:rPr>
                  </w:pPr>
                </w:p>
                <w:p w:rsidR="003466BF" w:rsidRDefault="003466BF" w:rsidP="003466BF">
                  <w:pPr>
                    <w:spacing w:after="0"/>
                  </w:pPr>
                  <w:r w:rsidRPr="003466BF">
                    <w:rPr>
                      <w:b/>
                    </w:rPr>
                    <w:t>Tarifs</w:t>
                  </w:r>
                  <w:r>
                    <w:t xml:space="preserve"> licenciés </w:t>
                  </w:r>
                  <w:proofErr w:type="spellStart"/>
                  <w:r>
                    <w:t>FFvélo</w:t>
                  </w:r>
                  <w:proofErr w:type="spellEnd"/>
                  <w:r>
                    <w:t>, selon distance </w:t>
                  </w:r>
                  <w:proofErr w:type="gramStart"/>
                  <w:r>
                    <w:t>:  47</w:t>
                  </w:r>
                  <w:proofErr w:type="gramEnd"/>
                  <w:r>
                    <w:t>€, 20€, 10€</w:t>
                  </w:r>
                </w:p>
                <w:p w:rsidR="003466BF" w:rsidRDefault="003466BF" w:rsidP="003466BF">
                  <w:pPr>
                    <w:spacing w:after="0"/>
                  </w:pPr>
                  <w:r>
                    <w:t>Autres : 57€, 25€, 12€</w:t>
                  </w:r>
                </w:p>
                <w:p w:rsidR="003466BF" w:rsidRDefault="003466BF" w:rsidP="003466BF">
                  <w:pPr>
                    <w:spacing w:after="0"/>
                  </w:pPr>
                  <w:r>
                    <w:t>Moins 18ans </w:t>
                  </w:r>
                  <w:proofErr w:type="gramStart"/>
                  <w:r>
                    <w:t>:  gratuit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</w:p>
    <w:p w:rsidR="003466BF" w:rsidRPr="006B5BA0" w:rsidRDefault="003466BF" w:rsidP="003466BF">
      <w:pPr>
        <w:spacing w:after="0"/>
      </w:pPr>
      <w:r w:rsidRPr="003168E3">
        <w:rPr>
          <w:rFonts w:cs="Calibri"/>
          <w:b/>
          <w:sz w:val="24"/>
          <w:szCs w:val="24"/>
        </w:rPr>
        <w:t>Contact </w:t>
      </w:r>
      <w:proofErr w:type="gramStart"/>
      <w:r w:rsidRPr="003168E3">
        <w:rPr>
          <w:rFonts w:cs="Calibri"/>
          <w:b/>
          <w:sz w:val="24"/>
          <w:szCs w:val="24"/>
        </w:rPr>
        <w:t xml:space="preserve">: </w:t>
      </w:r>
      <w:r>
        <w:t xml:space="preserve"> </w:t>
      </w:r>
      <w:r w:rsidRPr="003168E3">
        <w:rPr>
          <w:rFonts w:cs="Calibri"/>
          <w:sz w:val="24"/>
          <w:szCs w:val="24"/>
        </w:rPr>
        <w:t>Coordinateur</w:t>
      </w:r>
      <w:proofErr w:type="gramEnd"/>
      <w:r w:rsidRPr="003168E3">
        <w:rPr>
          <w:rFonts w:cs="Calibri"/>
          <w:sz w:val="24"/>
          <w:szCs w:val="24"/>
        </w:rPr>
        <w:t xml:space="preserve"> : </w:t>
      </w:r>
      <w:r>
        <w:rPr>
          <w:rFonts w:cs="Calibri"/>
          <w:sz w:val="24"/>
          <w:szCs w:val="24"/>
        </w:rPr>
        <w:t>06 30 90 48 28</w:t>
      </w:r>
    </w:p>
    <w:p w:rsidR="003466BF" w:rsidRPr="003168E3" w:rsidRDefault="003466BF" w:rsidP="003466BF">
      <w:pPr>
        <w:spacing w:after="0"/>
        <w:jc w:val="both"/>
        <w:rPr>
          <w:rFonts w:cs="Calibri"/>
          <w:sz w:val="24"/>
          <w:szCs w:val="24"/>
        </w:rPr>
      </w:pPr>
      <w:r w:rsidRPr="003168E3">
        <w:rPr>
          <w:rFonts w:cs="Calibri"/>
          <w:sz w:val="24"/>
          <w:szCs w:val="24"/>
        </w:rPr>
        <w:t>Email </w:t>
      </w:r>
      <w:proofErr w:type="gramStart"/>
      <w:r w:rsidRPr="003168E3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>allcyclos</w:t>
      </w:r>
      <w:proofErr w:type="gramEnd"/>
      <w:r>
        <w:rPr>
          <w:rFonts w:cs="Calibri"/>
          <w:sz w:val="24"/>
          <w:szCs w:val="24"/>
        </w:rPr>
        <w:t>-cm</w:t>
      </w:r>
      <w:r w:rsidRPr="003466BF">
        <w:rPr>
          <w:rFonts w:cs="Calibri"/>
          <w:sz w:val="24"/>
          <w:szCs w:val="24"/>
        </w:rPr>
        <w:t>j@orange.fr</w:t>
      </w:r>
    </w:p>
    <w:p w:rsidR="003466BF" w:rsidRPr="003168E3" w:rsidRDefault="003466BF" w:rsidP="003466BF">
      <w:pPr>
        <w:spacing w:after="0"/>
        <w:jc w:val="both"/>
        <w:rPr>
          <w:rFonts w:cs="Calibri"/>
          <w:sz w:val="24"/>
          <w:szCs w:val="24"/>
        </w:rPr>
      </w:pPr>
      <w:r w:rsidRPr="003168E3">
        <w:rPr>
          <w:rFonts w:cs="Calibri"/>
          <w:sz w:val="24"/>
          <w:szCs w:val="24"/>
        </w:rPr>
        <w:t xml:space="preserve">Site : </w:t>
      </w:r>
      <w:hyperlink r:id="rId5" w:history="1">
        <w:r w:rsidRPr="003168E3">
          <w:rPr>
            <w:rStyle w:val="Lienhypertexte"/>
            <w:rFonts w:cs="Calibri"/>
            <w:sz w:val="24"/>
            <w:szCs w:val="24"/>
          </w:rPr>
          <w:t>www.allcyclo.fr</w:t>
        </w:r>
      </w:hyperlink>
    </w:p>
    <w:p w:rsidR="003466BF" w:rsidRPr="003168E3" w:rsidRDefault="003466BF" w:rsidP="003466BF">
      <w:pPr>
        <w:spacing w:after="0"/>
        <w:jc w:val="both"/>
        <w:rPr>
          <w:rFonts w:cs="Calibri"/>
          <w:sz w:val="24"/>
          <w:szCs w:val="24"/>
        </w:rPr>
      </w:pPr>
    </w:p>
    <w:p w:rsidR="003466BF" w:rsidRPr="006B5BA0" w:rsidRDefault="003466BF" w:rsidP="003466B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3168E3">
        <w:rPr>
          <w:rFonts w:cs="Calibri"/>
          <w:b/>
          <w:sz w:val="24"/>
          <w:szCs w:val="24"/>
        </w:rPr>
        <w:t>Permanence :</w:t>
      </w:r>
      <w:r>
        <w:rPr>
          <w:rFonts w:cs="Calibri"/>
          <w:b/>
          <w:sz w:val="24"/>
          <w:szCs w:val="24"/>
        </w:rPr>
        <w:t xml:space="preserve"> </w:t>
      </w:r>
      <w:r w:rsidRPr="003168E3">
        <w:rPr>
          <w:rFonts w:cs="Calibri"/>
          <w:sz w:val="24"/>
          <w:szCs w:val="24"/>
        </w:rPr>
        <w:t>JURAPARC</w:t>
      </w:r>
    </w:p>
    <w:p w:rsidR="003466BF" w:rsidRPr="003168E3" w:rsidRDefault="003466BF" w:rsidP="003466B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168E3">
        <w:rPr>
          <w:rFonts w:cs="Calibri"/>
          <w:sz w:val="24"/>
          <w:szCs w:val="24"/>
        </w:rPr>
        <w:t>Rue du 19 Mars 1962</w:t>
      </w:r>
    </w:p>
    <w:p w:rsidR="003466BF" w:rsidRDefault="003466BF" w:rsidP="003466BF">
      <w:pPr>
        <w:rPr>
          <w:rFonts w:cs="Calibri"/>
          <w:sz w:val="24"/>
          <w:szCs w:val="24"/>
        </w:rPr>
      </w:pPr>
      <w:r w:rsidRPr="003168E3">
        <w:rPr>
          <w:rFonts w:cs="Calibri"/>
          <w:sz w:val="24"/>
          <w:szCs w:val="24"/>
        </w:rPr>
        <w:t>39000 LONS LE SAUNIE</w:t>
      </w:r>
      <w:r>
        <w:rPr>
          <w:rFonts w:cs="Calibri"/>
          <w:sz w:val="24"/>
          <w:szCs w:val="24"/>
        </w:rPr>
        <w:t>R</w:t>
      </w:r>
    </w:p>
    <w:p w:rsidR="003466BF" w:rsidRPr="003466BF" w:rsidRDefault="003466BF" w:rsidP="003466BF">
      <w:r w:rsidRPr="003466BF">
        <w:rPr>
          <w:rFonts w:cs="Calibri"/>
          <w:b/>
          <w:sz w:val="24"/>
          <w:szCs w:val="24"/>
        </w:rPr>
        <w:t>Organisation </w:t>
      </w:r>
      <w:r>
        <w:rPr>
          <w:rFonts w:cs="Calibri"/>
          <w:sz w:val="24"/>
          <w:szCs w:val="24"/>
        </w:rPr>
        <w:t xml:space="preserve">: Les </w:t>
      </w:r>
      <w:proofErr w:type="spellStart"/>
      <w:r>
        <w:rPr>
          <w:rFonts w:cs="Calibri"/>
          <w:sz w:val="24"/>
          <w:szCs w:val="24"/>
        </w:rPr>
        <w:t>Cyclos</w:t>
      </w:r>
      <w:proofErr w:type="spellEnd"/>
      <w:r>
        <w:rPr>
          <w:rFonts w:cs="Calibri"/>
          <w:sz w:val="24"/>
          <w:szCs w:val="24"/>
        </w:rPr>
        <w:t xml:space="preserve"> de l’ALL</w:t>
      </w:r>
    </w:p>
    <w:sectPr w:rsidR="003466BF" w:rsidRPr="003466BF" w:rsidSect="003466B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454D"/>
    <w:multiLevelType w:val="hybridMultilevel"/>
    <w:tmpl w:val="6F5A2FFE"/>
    <w:lvl w:ilvl="0" w:tplc="5268F4C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B8028E3"/>
    <w:multiLevelType w:val="hybridMultilevel"/>
    <w:tmpl w:val="D2940C4C"/>
    <w:lvl w:ilvl="0" w:tplc="AF1AEDF0">
      <w:start w:val="60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C0986"/>
    <w:multiLevelType w:val="hybridMultilevel"/>
    <w:tmpl w:val="F8D832DA"/>
    <w:lvl w:ilvl="0" w:tplc="E4B6AD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6BF"/>
    <w:rsid w:val="0014639A"/>
    <w:rsid w:val="003466BF"/>
    <w:rsid w:val="0054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B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466BF"/>
    <w:rPr>
      <w:b/>
      <w:bCs/>
    </w:rPr>
  </w:style>
  <w:style w:type="paragraph" w:styleId="Paragraphedeliste">
    <w:name w:val="List Paragraph"/>
    <w:basedOn w:val="Normal"/>
    <w:uiPriority w:val="34"/>
    <w:qFormat/>
    <w:rsid w:val="003466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3466B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6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cycl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2396</Characters>
  <Application>Microsoft Office Word</Application>
  <DocSecurity>0</DocSecurity>
  <Lines>19</Lines>
  <Paragraphs>5</Paragraphs>
  <ScaleCrop>false</ScaleCrop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2026-01-29T16:04:00Z</dcterms:created>
  <dcterms:modified xsi:type="dcterms:W3CDTF">2026-01-29T16:16:00Z</dcterms:modified>
</cp:coreProperties>
</file>